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F" w:rsidRDefault="00C8214B">
      <w:r>
        <w:t>Presse-I</w:t>
      </w:r>
      <w:r w:rsidR="00F177FC">
        <w:t>nfo</w:t>
      </w:r>
    </w:p>
    <w:p w:rsidR="00F177FC" w:rsidRPr="006E7246" w:rsidRDefault="00F177FC" w:rsidP="00F177FC">
      <w:r w:rsidRPr="00F177FC">
        <w:rPr>
          <w:b/>
          <w:sz w:val="24"/>
          <w:szCs w:val="24"/>
        </w:rPr>
        <w:t xml:space="preserve">Robert Oltay                                                                                                          </w:t>
      </w:r>
      <w:r w:rsidRPr="00F177FC">
        <w:rPr>
          <w:b/>
          <w:i/>
        </w:rPr>
        <w:t xml:space="preserve">„Passion und Auferstehung“ </w:t>
      </w:r>
      <w:r w:rsidRPr="005A6FA9">
        <w:rPr>
          <w:i/>
        </w:rPr>
        <w:t xml:space="preserve">                                                                                                  </w:t>
      </w:r>
      <w:r>
        <w:t>Aschermittwoch mit Künstler/innen</w:t>
      </w:r>
    </w:p>
    <w:p w:rsidR="00F177FC" w:rsidRDefault="00F177FC" w:rsidP="00F177FC">
      <w:pPr>
        <w:tabs>
          <w:tab w:val="left" w:pos="5865"/>
        </w:tabs>
      </w:pPr>
      <w:r w:rsidRPr="006E7246">
        <w:t>Ausstellungsdauer: Vom 19.2. – 25.5. 2015</w:t>
      </w:r>
      <w:r>
        <w:tab/>
      </w:r>
    </w:p>
    <w:p w:rsidR="00EF6020" w:rsidRDefault="00EF6020" w:rsidP="00F177FC">
      <w:pPr>
        <w:spacing w:after="0"/>
      </w:pPr>
    </w:p>
    <w:p w:rsidR="004A362D" w:rsidRDefault="00F177FC" w:rsidP="00F177FC">
      <w:pPr>
        <w:spacing w:after="0"/>
      </w:pPr>
      <w:r>
        <w:t xml:space="preserve">Robert Oltay reagiert auf die Räume in denen er ausstellt. </w:t>
      </w:r>
      <w:r w:rsidR="00ED740E">
        <w:t>So auch hier in der St. Franziskus Kirche.</w:t>
      </w:r>
      <w:r w:rsidR="00EF6020">
        <w:t xml:space="preserve"> Er schafft eine Gesamtinstallation</w:t>
      </w:r>
      <w:r w:rsidR="005171D4">
        <w:t>, die</w:t>
      </w:r>
      <w:r w:rsidR="00EF6020">
        <w:t xml:space="preserve"> </w:t>
      </w:r>
      <w:r w:rsidR="00587A68">
        <w:t>in den möglichen Verbindungen ihrer Einzelteile auf die</w:t>
      </w:r>
      <w:r w:rsidR="00EF6020">
        <w:t xml:space="preserve"> Komplexität </w:t>
      </w:r>
      <w:r w:rsidR="00587A68">
        <w:t>des Ausstellungsthemas hinweist.</w:t>
      </w:r>
    </w:p>
    <w:p w:rsidR="004E00FF" w:rsidRDefault="004E00FF" w:rsidP="00F177FC">
      <w:pPr>
        <w:spacing w:after="0"/>
      </w:pPr>
    </w:p>
    <w:p w:rsidR="00311CDD" w:rsidRDefault="00ED740E" w:rsidP="00F177FC">
      <w:pPr>
        <w:spacing w:after="0"/>
      </w:pPr>
      <w:r>
        <w:t>Er stellt</w:t>
      </w:r>
      <w:r w:rsidR="00F177FC">
        <w:t xml:space="preserve"> die „Himmel</w:t>
      </w:r>
      <w:r w:rsidR="005171D4">
        <w:t>s</w:t>
      </w:r>
      <w:r w:rsidR="00F177FC">
        <w:t>stiege“,</w:t>
      </w:r>
      <w:r w:rsidR="002D426F">
        <w:t xml:space="preserve"> eine freistehende Konstruktion </w:t>
      </w:r>
      <w:r w:rsidR="00F177FC">
        <w:t xml:space="preserve">an die Fenster-Front, als Verbindung zum Freien, </w:t>
      </w:r>
      <w:r w:rsidR="00531B99">
        <w:t>zur</w:t>
      </w:r>
      <w:r w:rsidR="00F177FC">
        <w:t xml:space="preserve"> Luft und dem Himmel</w:t>
      </w:r>
      <w:r w:rsidR="008F08DE">
        <w:t xml:space="preserve"> und knüpft an Jakobs Traum an</w:t>
      </w:r>
      <w:r w:rsidR="00F177FC">
        <w:t>. An diesem Lichtfeld wurden Frottagen in Kreuzform angebracht. Sie stammen von den Leinwandstreifen des Kreuzes</w:t>
      </w:r>
      <w:r w:rsidR="00311CDD">
        <w:t xml:space="preserve">, das </w:t>
      </w:r>
      <w:r w:rsidR="00EC022F">
        <w:t xml:space="preserve">Oltay </w:t>
      </w:r>
      <w:r w:rsidR="00311CDD">
        <w:t xml:space="preserve">auf Anregung des Kreuzes von </w:t>
      </w:r>
      <w:r w:rsidR="00F177FC">
        <w:t xml:space="preserve"> San </w:t>
      </w:r>
      <w:proofErr w:type="spellStart"/>
      <w:r w:rsidR="00F177FC">
        <w:t>Damian</w:t>
      </w:r>
      <w:r w:rsidR="00311CDD">
        <w:t>o</w:t>
      </w:r>
      <w:proofErr w:type="spellEnd"/>
      <w:r w:rsidR="00311CDD">
        <w:t xml:space="preserve"> </w:t>
      </w:r>
      <w:r w:rsidR="00EC022F">
        <w:t>schuf</w:t>
      </w:r>
      <w:r w:rsidR="00311CDD">
        <w:t>. Das Kreuz selber befindet sich im Andachtsraum nebenan. Es ist bis Oster</w:t>
      </w:r>
      <w:r w:rsidR="005171D4">
        <w:t>n durch ein Fastentuch verhängt und</w:t>
      </w:r>
      <w:r w:rsidR="00EF6020">
        <w:t xml:space="preserve"> ist</w:t>
      </w:r>
      <w:r w:rsidR="00311CDD">
        <w:t xml:space="preserve"> eine Leihg</w:t>
      </w:r>
      <w:r w:rsidR="005171D4">
        <w:t xml:space="preserve">abe des WRG Wels, der Schule </w:t>
      </w:r>
      <w:r w:rsidR="00311CDD">
        <w:t>der Franziskanerinnen.</w:t>
      </w:r>
      <w:r w:rsidR="00E031D5">
        <w:t xml:space="preserve"> </w:t>
      </w:r>
      <w:r w:rsidR="00311CDD">
        <w:t>Oltay</w:t>
      </w:r>
      <w:r w:rsidR="005171D4">
        <w:t xml:space="preserve"> wollte so eine Verbindung des s</w:t>
      </w:r>
      <w:r w:rsidR="00311CDD">
        <w:t xml:space="preserve">akralen Orts </w:t>
      </w:r>
      <w:r w:rsidR="00EC022F">
        <w:t xml:space="preserve">San Franziskus </w:t>
      </w:r>
      <w:r w:rsidR="00311CDD">
        <w:t>und der Wirkungsstätte d</w:t>
      </w:r>
      <w:r>
        <w:t>er Franziskanerinnen herstellen –</w:t>
      </w:r>
      <w:r w:rsidR="004E00FF">
        <w:t xml:space="preserve"> e</w:t>
      </w:r>
      <w:r>
        <w:t xml:space="preserve">ine </w:t>
      </w:r>
      <w:r w:rsidR="004E00FF">
        <w:t xml:space="preserve">mentale </w:t>
      </w:r>
      <w:r>
        <w:t>Klammer.</w:t>
      </w:r>
    </w:p>
    <w:p w:rsidR="00E031D5" w:rsidRDefault="00E031D5" w:rsidP="00F177FC">
      <w:pPr>
        <w:spacing w:after="0"/>
      </w:pPr>
    </w:p>
    <w:p w:rsidR="00311CDD" w:rsidRPr="00F177FC" w:rsidRDefault="00311CDD" w:rsidP="00F177FC">
      <w:pPr>
        <w:spacing w:after="0"/>
      </w:pPr>
      <w:r>
        <w:t xml:space="preserve">Angrenzend an die Frottagen befinden sich Glasbilder, die in der Glasmalerei </w:t>
      </w:r>
      <w:proofErr w:type="spellStart"/>
      <w:r>
        <w:t>Schlierbach</w:t>
      </w:r>
      <w:proofErr w:type="spellEnd"/>
      <w:r>
        <w:t xml:space="preserve"> entstanden sind. </w:t>
      </w:r>
      <w:r w:rsidR="00AE6EC6">
        <w:t>Titel, wie „Ihre Schmerzen – meine Schmerzen“</w:t>
      </w:r>
      <w:r w:rsidR="002D426F">
        <w:t xml:space="preserve"> (Einladung und Plakat)</w:t>
      </w:r>
      <w:r w:rsidR="00AE6EC6">
        <w:t>, „Herz im Kopf“, „</w:t>
      </w:r>
      <w:r w:rsidR="00531B99">
        <w:t>Hand</w:t>
      </w:r>
      <w:r w:rsidR="00AE6EC6">
        <w:t>“ deuten auf die Passion</w:t>
      </w:r>
      <w:r w:rsidR="004E00FF">
        <w:t xml:space="preserve"> und die Fragilität des Universums, dessen Bestandteile wir sein dürfen</w:t>
      </w:r>
      <w:r w:rsidR="00AE6EC6">
        <w:t>.</w:t>
      </w:r>
      <w:r>
        <w:t xml:space="preserve"> </w:t>
      </w:r>
      <w:r w:rsidR="00B45F00">
        <w:t xml:space="preserve">„Himmel und Erde“ zeigt den Übergang, die Transformation. Die </w:t>
      </w:r>
      <w:r w:rsidR="004E00FF">
        <w:t xml:space="preserve">Erde </w:t>
      </w:r>
      <w:r w:rsidR="00B45F00">
        <w:t>erscheint Blau wie der Ozean</w:t>
      </w:r>
      <w:r w:rsidR="004E00FF">
        <w:t>,</w:t>
      </w:r>
      <w:r w:rsidR="00B45F00">
        <w:t xml:space="preserve"> der </w:t>
      </w:r>
      <w:r w:rsidR="00D27212">
        <w:t xml:space="preserve">anthrazitene </w:t>
      </w:r>
      <w:r w:rsidR="005171D4">
        <w:t>Nacht-</w:t>
      </w:r>
      <w:r w:rsidR="00B45F00">
        <w:t xml:space="preserve">Himmel voller Sterne. Ganz oben </w:t>
      </w:r>
      <w:r w:rsidR="00EF6020">
        <w:t xml:space="preserve">an der Fensterfront, </w:t>
      </w:r>
      <w:r w:rsidR="00B45F00">
        <w:t xml:space="preserve">schon fast an der Decke entschwebt ein fliegendes Wesen. </w:t>
      </w:r>
    </w:p>
    <w:p w:rsidR="00F177FC" w:rsidRDefault="00F177FC" w:rsidP="00F177FC">
      <w:pPr>
        <w:spacing w:after="0"/>
      </w:pPr>
    </w:p>
    <w:p w:rsidR="00F177FC" w:rsidRPr="00EF6020" w:rsidRDefault="00AE6EC6" w:rsidP="00F177FC">
      <w:pPr>
        <w:spacing w:after="0"/>
      </w:pPr>
      <w:r>
        <w:t xml:space="preserve">An der rechten Wand befindet sich das Gemälde, </w:t>
      </w:r>
      <w:r w:rsidRPr="00AE6EC6">
        <w:rPr>
          <w:i/>
        </w:rPr>
        <w:t>„Himmelsleiter – Mutter</w:t>
      </w:r>
      <w:r w:rsidR="00ED740E">
        <w:rPr>
          <w:i/>
        </w:rPr>
        <w:t xml:space="preserve"> </w:t>
      </w:r>
      <w:r w:rsidRPr="00AE6EC6">
        <w:rPr>
          <w:i/>
        </w:rPr>
        <w:t>-</w:t>
      </w:r>
      <w:r w:rsidR="00ED740E">
        <w:rPr>
          <w:i/>
        </w:rPr>
        <w:t xml:space="preserve"> </w:t>
      </w:r>
      <w:r w:rsidRPr="00AE6EC6">
        <w:rPr>
          <w:i/>
        </w:rPr>
        <w:t>Erde, Leinwand, 160 x 200 cm, 2013“</w:t>
      </w:r>
      <w:r w:rsidR="00EF6020">
        <w:rPr>
          <w:i/>
        </w:rPr>
        <w:t xml:space="preserve"> </w:t>
      </w:r>
      <w:r w:rsidR="00EF6020">
        <w:t xml:space="preserve">und zeigt damit eine </w:t>
      </w:r>
      <w:r w:rsidR="006D3430">
        <w:t xml:space="preserve">ganz andere </w:t>
      </w:r>
      <w:r w:rsidR="005171D4">
        <w:t>Interpretation</w:t>
      </w:r>
      <w:r w:rsidR="00EF6020">
        <w:t xml:space="preserve"> </w:t>
      </w:r>
      <w:r w:rsidR="00CE15B7">
        <w:t xml:space="preserve">als die </w:t>
      </w:r>
      <w:proofErr w:type="spellStart"/>
      <w:r w:rsidR="00CE15B7">
        <w:t>s</w:t>
      </w:r>
      <w:r w:rsidR="006D3430">
        <w:t>kulpturale</w:t>
      </w:r>
      <w:proofErr w:type="spellEnd"/>
      <w:r w:rsidR="00EF6020">
        <w:t xml:space="preserve"> Erscheinung </w:t>
      </w:r>
      <w:r w:rsidR="006D3430">
        <w:t xml:space="preserve">der mit Binden eingewickelten Himmelsstiege.  </w:t>
      </w:r>
    </w:p>
    <w:p w:rsidR="00AE6EC6" w:rsidRDefault="00AE6EC6" w:rsidP="00F177FC">
      <w:pPr>
        <w:spacing w:after="0"/>
        <w:rPr>
          <w:i/>
        </w:rPr>
      </w:pPr>
    </w:p>
    <w:p w:rsidR="00CE15B7" w:rsidRDefault="00AE6EC6" w:rsidP="007448F7">
      <w:pPr>
        <w:spacing w:after="0"/>
      </w:pPr>
      <w:r>
        <w:t xml:space="preserve">Im Andachtsraum die </w:t>
      </w:r>
      <w:r w:rsidR="00ED740E">
        <w:t>„</w:t>
      </w:r>
      <w:r w:rsidRPr="00ED740E">
        <w:rPr>
          <w:i/>
        </w:rPr>
        <w:t>Ritterpartitur</w:t>
      </w:r>
      <w:r w:rsidR="00ED740E">
        <w:rPr>
          <w:i/>
        </w:rPr>
        <w:t>“</w:t>
      </w:r>
      <w:r w:rsidR="007B6AFE">
        <w:t>, ein 4 Meter langer Fries, das schon 1993 als Reflexion auf d</w:t>
      </w:r>
      <w:r w:rsidR="00B45F00">
        <w:t xml:space="preserve">ie </w:t>
      </w:r>
      <w:r w:rsidR="007B6AFE">
        <w:t>Kriege am Balkan</w:t>
      </w:r>
      <w:r w:rsidR="005171D4">
        <w:t xml:space="preserve"> entstand</w:t>
      </w:r>
      <w:r w:rsidR="00D83DFA">
        <w:t>, d</w:t>
      </w:r>
      <w:r w:rsidR="00531B99">
        <w:t>er</w:t>
      </w:r>
      <w:r w:rsidR="00D83DFA">
        <w:t xml:space="preserve"> schon öfters Schauplatz großer Schlachten</w:t>
      </w:r>
      <w:r w:rsidR="00ED740E">
        <w:t xml:space="preserve"> und Verbrechen gegen die Menschlichkeit</w:t>
      </w:r>
      <w:r w:rsidR="00D83DFA">
        <w:t xml:space="preserve"> war</w:t>
      </w:r>
      <w:r w:rsidR="007B6AFE">
        <w:t xml:space="preserve"> …</w:t>
      </w:r>
      <w:r w:rsidR="00D83DFA">
        <w:t xml:space="preserve"> </w:t>
      </w:r>
      <w:r w:rsidR="00CE15B7">
        <w:t>Amselfeld</w:t>
      </w:r>
      <w:r w:rsidR="00F118DE">
        <w:t xml:space="preserve"> 1389</w:t>
      </w:r>
      <w:r w:rsidR="00CE15B7">
        <w:t xml:space="preserve">, </w:t>
      </w:r>
      <w:proofErr w:type="spellStart"/>
      <w:r w:rsidR="00CE15B7">
        <w:t>Mohács</w:t>
      </w:r>
      <w:proofErr w:type="spellEnd"/>
      <w:r w:rsidR="00F118DE">
        <w:t xml:space="preserve"> 1526</w:t>
      </w:r>
      <w:r w:rsidR="00CE15B7">
        <w:t xml:space="preserve">, </w:t>
      </w:r>
      <w:r w:rsidR="009C6D01">
        <w:t>Srebrenica</w:t>
      </w:r>
      <w:r w:rsidR="00F118DE">
        <w:t xml:space="preserve"> 1995</w:t>
      </w:r>
      <w:r w:rsidR="00CE15B7">
        <w:t>…</w:t>
      </w:r>
    </w:p>
    <w:p w:rsidR="005171D4" w:rsidRDefault="005171D4" w:rsidP="007448F7">
      <w:pPr>
        <w:spacing w:after="0"/>
      </w:pPr>
    </w:p>
    <w:p w:rsidR="00F177FC" w:rsidRDefault="00CE15B7" w:rsidP="007448F7">
      <w:pPr>
        <w:spacing w:after="0"/>
      </w:pPr>
      <w:r>
        <w:lastRenderedPageBreak/>
        <w:t xml:space="preserve">Auch heute werden Religionen </w:t>
      </w:r>
      <w:r w:rsidR="007448F7">
        <w:t xml:space="preserve">für Auseinandersetzungen </w:t>
      </w:r>
      <w:proofErr w:type="spellStart"/>
      <w:r w:rsidR="005171D4">
        <w:t>miss</w:t>
      </w:r>
      <w:r w:rsidR="00D83DFA">
        <w:t>braucht</w:t>
      </w:r>
      <w:proofErr w:type="spellEnd"/>
      <w:r w:rsidR="008D1321">
        <w:t xml:space="preserve"> und </w:t>
      </w:r>
      <w:proofErr w:type="spellStart"/>
      <w:r w:rsidR="008D1321">
        <w:t>m</w:t>
      </w:r>
      <w:r w:rsidR="007D5FB4">
        <w:t>anipulativ</w:t>
      </w:r>
      <w:proofErr w:type="spellEnd"/>
      <w:r w:rsidR="007D5FB4">
        <w:t xml:space="preserve"> eingesetzt. </w:t>
      </w:r>
      <w:r w:rsidR="006C6AFE">
        <w:t xml:space="preserve">Im Bild bewegen sich ritterartige Wesen von links in einem </w:t>
      </w:r>
      <w:r w:rsidR="00BE4204">
        <w:t>Fluidum</w:t>
      </w:r>
      <w:r w:rsidR="006C6AFE">
        <w:t>, von rechts schweben Engelwesen</w:t>
      </w:r>
      <w:r w:rsidR="00ED740E">
        <w:t xml:space="preserve"> und bilden eine Gegenströmung. Am Horizont der East</w:t>
      </w:r>
      <w:r w:rsidR="00BE4204">
        <w:t xml:space="preserve"> R</w:t>
      </w:r>
      <w:r w:rsidR="00F118DE">
        <w:t>iver und die Brooklyn</w:t>
      </w:r>
      <w:r w:rsidR="00531B99">
        <w:t xml:space="preserve"> B</w:t>
      </w:r>
      <w:r w:rsidR="00F118DE">
        <w:t>ridge unweit des Schauplatzes von „</w:t>
      </w:r>
      <w:r w:rsidR="005171D4">
        <w:t>9/11</w:t>
      </w:r>
      <w:r w:rsidR="00F118DE">
        <w:t>“, (2001).</w:t>
      </w:r>
    </w:p>
    <w:p w:rsidR="002D426F" w:rsidRDefault="002D426F" w:rsidP="007448F7">
      <w:pPr>
        <w:spacing w:after="0"/>
      </w:pPr>
    </w:p>
    <w:p w:rsidR="006C6AFE" w:rsidRDefault="006C6AFE" w:rsidP="007448F7">
      <w:pPr>
        <w:spacing w:after="0"/>
      </w:pPr>
      <w:r>
        <w:t xml:space="preserve">Das Bild ist ein Appell gegen den Krieg und all die Gewalt und das Leid mit dem eine solche Auseinandersetzung </w:t>
      </w:r>
      <w:r w:rsidR="005171D4">
        <w:t>einhergeht</w:t>
      </w:r>
      <w:r>
        <w:t>.</w:t>
      </w:r>
      <w:r w:rsidR="006D3430">
        <w:t xml:space="preserve"> </w:t>
      </w:r>
    </w:p>
    <w:p w:rsidR="006D3430" w:rsidRDefault="006D3430" w:rsidP="007448F7">
      <w:pPr>
        <w:spacing w:after="0"/>
      </w:pPr>
      <w:r>
        <w:t>Die sichtbaren Wunden verheilen, die unsichtbaren werden lange bleiben und ihr Schmerz über Generationen überliefert.</w:t>
      </w:r>
    </w:p>
    <w:p w:rsidR="00BE4204" w:rsidRDefault="00BE4204" w:rsidP="009E6D81">
      <w:pPr>
        <w:spacing w:after="0"/>
      </w:pPr>
    </w:p>
    <w:p w:rsidR="00F177FC" w:rsidRDefault="00BE4204" w:rsidP="009E6D81">
      <w:pPr>
        <w:spacing w:after="0"/>
      </w:pPr>
      <w:r>
        <w:t xml:space="preserve">Neben der </w:t>
      </w:r>
      <w:r w:rsidRPr="00BE4204">
        <w:rPr>
          <w:i/>
        </w:rPr>
        <w:t>„Ritterpartitur“</w:t>
      </w:r>
      <w:r w:rsidR="007448F7">
        <w:t xml:space="preserve"> die </w:t>
      </w:r>
      <w:r w:rsidRPr="00BE4204">
        <w:rPr>
          <w:i/>
        </w:rPr>
        <w:t>„</w:t>
      </w:r>
      <w:r w:rsidR="007448F7" w:rsidRPr="00BE4204">
        <w:rPr>
          <w:i/>
        </w:rPr>
        <w:t>Kreuzabnahme</w:t>
      </w:r>
      <w:r w:rsidRPr="00BE4204">
        <w:rPr>
          <w:i/>
        </w:rPr>
        <w:t>“</w:t>
      </w:r>
      <w:r w:rsidR="006D3430">
        <w:rPr>
          <w:i/>
        </w:rPr>
        <w:t>,</w:t>
      </w:r>
      <w:r w:rsidR="007448F7">
        <w:t xml:space="preserve"> eine Tuschlavierung</w:t>
      </w:r>
      <w:r w:rsidR="006F385F">
        <w:t xml:space="preserve"> </w:t>
      </w:r>
      <w:r w:rsidR="009E6D81">
        <w:t>auf Papier</w:t>
      </w:r>
      <w:r w:rsidR="006C6AFE">
        <w:t xml:space="preserve">, </w:t>
      </w:r>
      <w:r>
        <w:t xml:space="preserve">                          76 x 166</w:t>
      </w:r>
      <w:r w:rsidR="009E6D81">
        <w:t>cm, 2009</w:t>
      </w:r>
      <w:r w:rsidR="006C6AFE">
        <w:t>,</w:t>
      </w:r>
      <w:r w:rsidR="009E6D81">
        <w:t xml:space="preserve"> </w:t>
      </w:r>
      <w:r w:rsidR="006C6AFE">
        <w:t>der traurige Vorgang</w:t>
      </w:r>
      <w:r w:rsidR="007D5FB4">
        <w:t>,</w:t>
      </w:r>
      <w:r w:rsidR="006C6AFE">
        <w:t xml:space="preserve"> der </w:t>
      </w:r>
      <w:r w:rsidR="00ED740E">
        <w:t xml:space="preserve">der Kreuzigung </w:t>
      </w:r>
      <w:r>
        <w:t>folgt</w:t>
      </w:r>
      <w:r w:rsidR="00ED740E">
        <w:t xml:space="preserve"> </w:t>
      </w:r>
      <w:r w:rsidR="006C6AFE">
        <w:t xml:space="preserve">und </w:t>
      </w:r>
      <w:r w:rsidR="00ED740E">
        <w:t>als Bildthema von der</w:t>
      </w:r>
      <w:r w:rsidR="006C6AFE">
        <w:t xml:space="preserve"> Kunstgeschichte</w:t>
      </w:r>
      <w:r w:rsidR="00ED740E">
        <w:t>, zum Beispiel bei</w:t>
      </w:r>
      <w:r w:rsidR="006C6AFE">
        <w:t xml:space="preserve"> Rubens</w:t>
      </w:r>
      <w:r w:rsidR="00ED740E">
        <w:t xml:space="preserve">, </w:t>
      </w:r>
      <w:r>
        <w:t xml:space="preserve">oft </w:t>
      </w:r>
      <w:r w:rsidR="00ED740E">
        <w:t xml:space="preserve">behandelt </w:t>
      </w:r>
      <w:r w:rsidR="006D3430">
        <w:t xml:space="preserve">und tradiert </w:t>
      </w:r>
      <w:r w:rsidR="00ED740E">
        <w:t>w</w:t>
      </w:r>
      <w:r w:rsidR="006D3430">
        <w:t>orden ist</w:t>
      </w:r>
      <w:r w:rsidR="006C6AFE">
        <w:t xml:space="preserve">. </w:t>
      </w:r>
    </w:p>
    <w:p w:rsidR="00B45F00" w:rsidRDefault="00B45F00" w:rsidP="009E6D81">
      <w:pPr>
        <w:spacing w:after="0"/>
      </w:pPr>
    </w:p>
    <w:p w:rsidR="00B45F00" w:rsidRDefault="00B45F00" w:rsidP="009E6D81">
      <w:pPr>
        <w:spacing w:after="0"/>
      </w:pPr>
      <w:r>
        <w:t xml:space="preserve">So zeigt uns der Künstler die ganze Spannbreite des </w:t>
      </w:r>
      <w:r w:rsidR="004E00FF">
        <w:t xml:space="preserve">einzelnen </w:t>
      </w:r>
      <w:r w:rsidR="00BE4204">
        <w:t>Individuums vom</w:t>
      </w:r>
      <w:r>
        <w:t xml:space="preserve"> Werden und dem </w:t>
      </w:r>
      <w:r w:rsidR="004E00FF">
        <w:t>Bewußtsein des einsam</w:t>
      </w:r>
      <w:r>
        <w:t xml:space="preserve"> sc</w:t>
      </w:r>
      <w:r w:rsidR="004E00FF">
        <w:t>h</w:t>
      </w:r>
      <w:r>
        <w:t>merzhaften Vergehen</w:t>
      </w:r>
      <w:r w:rsidR="004E00FF">
        <w:t>s</w:t>
      </w:r>
      <w:r>
        <w:t xml:space="preserve"> </w:t>
      </w:r>
      <w:r w:rsidR="004E00FF">
        <w:t>im</w:t>
      </w:r>
      <w:r>
        <w:t xml:space="preserve"> Übergang zu neuen Dimensionen.</w:t>
      </w:r>
    </w:p>
    <w:p w:rsidR="00BE4204" w:rsidRDefault="00BE4204" w:rsidP="009E6D81">
      <w:pPr>
        <w:spacing w:after="0"/>
      </w:pPr>
    </w:p>
    <w:p w:rsidR="00BE4204" w:rsidRDefault="00BE4204" w:rsidP="009E6D81">
      <w:pPr>
        <w:spacing w:after="0"/>
      </w:pPr>
    </w:p>
    <w:p w:rsidR="00EF6020" w:rsidRDefault="007D6CEC" w:rsidP="00EF6020">
      <w:pPr>
        <w:spacing w:after="0"/>
      </w:pPr>
      <w:hyperlink r:id="rId4" w:history="1">
        <w:r w:rsidR="00EF6020" w:rsidRPr="00293D90">
          <w:rPr>
            <w:rStyle w:val="Hyperlink"/>
            <w:color w:val="auto"/>
          </w:rPr>
          <w:t>www.stfranziskus.at</w:t>
        </w:r>
      </w:hyperlink>
    </w:p>
    <w:p w:rsidR="00EF6020" w:rsidRPr="006E7246" w:rsidRDefault="00EF6020" w:rsidP="00EF6020">
      <w:pPr>
        <w:spacing w:after="0"/>
      </w:pPr>
      <w:r w:rsidRPr="00293D90">
        <w:t xml:space="preserve">07242/64866, </w:t>
      </w:r>
      <w:hyperlink r:id="rId5" w:history="1">
        <w:r w:rsidRPr="00293D90">
          <w:rPr>
            <w:rStyle w:val="Hyperlink"/>
            <w:color w:val="auto"/>
          </w:rPr>
          <w:t>pfarre.stfranziskus.wels@dioezese-linz.at</w:t>
        </w:r>
      </w:hyperlink>
    </w:p>
    <w:p w:rsidR="00EF6020" w:rsidRDefault="00EF6020" w:rsidP="00EF6020">
      <w:pPr>
        <w:spacing w:after="0"/>
      </w:pPr>
      <w:r w:rsidRPr="006E7246">
        <w:t>Adresse: St. Franziskus Straße 1, 4600 Wels</w:t>
      </w: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EF6020" w:rsidRDefault="00EF6020" w:rsidP="00BE4204">
      <w:pPr>
        <w:spacing w:after="0"/>
        <w:rPr>
          <w:b/>
          <w:lang w:val="de-DE"/>
        </w:rPr>
      </w:pPr>
    </w:p>
    <w:p w:rsidR="00BE4204" w:rsidRPr="00BE4204" w:rsidRDefault="00BE4204" w:rsidP="00BE4204">
      <w:pPr>
        <w:spacing w:after="0"/>
        <w:rPr>
          <w:b/>
          <w:lang w:val="de-DE"/>
        </w:rPr>
      </w:pPr>
      <w:r w:rsidRPr="00BE4204">
        <w:rPr>
          <w:b/>
          <w:lang w:val="de-DE"/>
        </w:rPr>
        <w:t>Robert Oltay</w:t>
      </w:r>
    </w:p>
    <w:p w:rsidR="00BE4204" w:rsidRPr="00BE4204" w:rsidRDefault="00BE4204" w:rsidP="00BE4204">
      <w:pPr>
        <w:spacing w:after="0"/>
        <w:rPr>
          <w:lang w:val="de-DE"/>
        </w:rPr>
      </w:pPr>
      <w:r w:rsidRPr="00BE4204">
        <w:rPr>
          <w:lang w:val="de-DE"/>
        </w:rPr>
        <w:t>Atelier: Eisenhandstr.10, 4020 Linz</w:t>
      </w:r>
    </w:p>
    <w:p w:rsidR="001D1A9B" w:rsidRDefault="00BE4204" w:rsidP="00BE4204">
      <w:pPr>
        <w:spacing w:after="0"/>
      </w:pPr>
      <w:r w:rsidRPr="00BE4204">
        <w:rPr>
          <w:lang w:val="de-DE"/>
        </w:rPr>
        <w:t xml:space="preserve">Mobil: 0699/1043 2890, E-Mail: </w:t>
      </w:r>
      <w:hyperlink r:id="rId6" w:history="1">
        <w:r w:rsidRPr="00EF6020">
          <w:rPr>
            <w:rStyle w:val="Hyperlink"/>
            <w:color w:val="auto"/>
            <w:u w:val="none"/>
            <w:lang w:val="de-DE"/>
          </w:rPr>
          <w:t>r.oltay@gmx.at</w:t>
        </w:r>
      </w:hyperlink>
    </w:p>
    <w:p w:rsidR="00EF6020" w:rsidRPr="005038AB" w:rsidRDefault="007D6CEC" w:rsidP="00BE4204">
      <w:pPr>
        <w:spacing w:after="0"/>
      </w:pPr>
      <w:hyperlink r:id="rId7" w:history="1">
        <w:r w:rsidR="00EF6020" w:rsidRPr="00EF6020">
          <w:rPr>
            <w:rStyle w:val="Hyperlink"/>
            <w:color w:val="auto"/>
            <w:u w:val="none"/>
          </w:rPr>
          <w:t>www.robertoltay.at</w:t>
        </w:r>
      </w:hyperlink>
    </w:p>
    <w:p w:rsidR="00BE4204" w:rsidRPr="00BE4204" w:rsidRDefault="00BE4204" w:rsidP="009E6D81">
      <w:pPr>
        <w:spacing w:after="0"/>
        <w:rPr>
          <w:lang w:val="de-DE"/>
        </w:rPr>
      </w:pPr>
    </w:p>
    <w:sectPr w:rsidR="00BE4204" w:rsidRPr="00BE4204" w:rsidSect="00966C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7FC"/>
    <w:rsid w:val="000566B3"/>
    <w:rsid w:val="001D1A9B"/>
    <w:rsid w:val="001E354C"/>
    <w:rsid w:val="00231B56"/>
    <w:rsid w:val="00231F50"/>
    <w:rsid w:val="002D426F"/>
    <w:rsid w:val="00311CDD"/>
    <w:rsid w:val="00315C4F"/>
    <w:rsid w:val="003651F0"/>
    <w:rsid w:val="003C0EE7"/>
    <w:rsid w:val="0047664F"/>
    <w:rsid w:val="004A362D"/>
    <w:rsid w:val="004E00FF"/>
    <w:rsid w:val="005038AB"/>
    <w:rsid w:val="005171D4"/>
    <w:rsid w:val="00531B99"/>
    <w:rsid w:val="00587A68"/>
    <w:rsid w:val="006C6AFE"/>
    <w:rsid w:val="006D3430"/>
    <w:rsid w:val="006F385F"/>
    <w:rsid w:val="007448F7"/>
    <w:rsid w:val="007B6AFE"/>
    <w:rsid w:val="007D5FB4"/>
    <w:rsid w:val="007D6CEC"/>
    <w:rsid w:val="008D1321"/>
    <w:rsid w:val="008F08DE"/>
    <w:rsid w:val="00905D62"/>
    <w:rsid w:val="00966CC1"/>
    <w:rsid w:val="009C6D01"/>
    <w:rsid w:val="009E6D81"/>
    <w:rsid w:val="00A1230D"/>
    <w:rsid w:val="00A64378"/>
    <w:rsid w:val="00AE6EC6"/>
    <w:rsid w:val="00B45F00"/>
    <w:rsid w:val="00BE4204"/>
    <w:rsid w:val="00C8214B"/>
    <w:rsid w:val="00CB12E6"/>
    <w:rsid w:val="00CE15B7"/>
    <w:rsid w:val="00D27212"/>
    <w:rsid w:val="00D83DFA"/>
    <w:rsid w:val="00DA3B77"/>
    <w:rsid w:val="00DC3947"/>
    <w:rsid w:val="00E031D5"/>
    <w:rsid w:val="00E549B2"/>
    <w:rsid w:val="00E7442C"/>
    <w:rsid w:val="00EC022F"/>
    <w:rsid w:val="00ED740E"/>
    <w:rsid w:val="00EF6020"/>
    <w:rsid w:val="00F118DE"/>
    <w:rsid w:val="00F177FC"/>
    <w:rsid w:val="00FE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6B3"/>
    <w:pPr>
      <w:spacing w:line="360" w:lineRule="auto"/>
    </w:pPr>
    <w:rPr>
      <w:rFonts w:ascii="Verdana" w:hAnsi="Verdan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7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bertoltay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oltay@gmx.at" TargetMode="External"/><Relationship Id="rId5" Type="http://schemas.openxmlformats.org/officeDocument/2006/relationships/hyperlink" Target="mailto:pfarre.stfranziskus.wels@dioezese-linz.at" TargetMode="External"/><Relationship Id="rId4" Type="http://schemas.openxmlformats.org/officeDocument/2006/relationships/hyperlink" Target="http://www.stfranziskus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2015-02-03T21:51:00Z</dcterms:created>
  <dcterms:modified xsi:type="dcterms:W3CDTF">2015-02-03T21:51:00Z</dcterms:modified>
</cp:coreProperties>
</file>